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4B1" w:rsidRPr="007D5881" w:rsidRDefault="00FF14B1" w:rsidP="00FF14B1">
      <w:pPr>
        <w:spacing w:before="480"/>
        <w:rPr>
          <w:rFonts w:ascii="Arial" w:eastAsiaTheme="majorEastAsia" w:hAnsi="Arial" w:cstheme="majorBidi"/>
          <w:bCs/>
          <w:caps/>
          <w:sz w:val="20"/>
          <w:szCs w:val="20"/>
        </w:rPr>
      </w:pPr>
      <w:bookmarkStart w:id="0" w:name="_Toc465779748"/>
      <w:r w:rsidRPr="007D5881">
        <w:rPr>
          <w:rFonts w:ascii="Arial" w:eastAsiaTheme="majorEastAsia" w:hAnsi="Arial" w:cstheme="majorBidi"/>
          <w:bCs/>
          <w:caps/>
          <w:sz w:val="20"/>
          <w:szCs w:val="20"/>
        </w:rPr>
        <w:t>POSITION DESCRIPTION</w:t>
      </w:r>
      <w:bookmarkEnd w:id="0"/>
    </w:p>
    <w:p w:rsidR="00FF14B1" w:rsidRPr="007D5881" w:rsidRDefault="00FF14B1" w:rsidP="00FF14B1">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under_secretary_for_2"/>
      <w:bookmarkStart w:id="2" w:name="_Toc465846379"/>
      <w:bookmarkEnd w:id="1"/>
      <w:r>
        <w:rPr>
          <w:rFonts w:ascii="Arial" w:eastAsiaTheme="majorEastAsia" w:hAnsi="Arial" w:cstheme="majorBidi"/>
          <w:b/>
          <w:bCs/>
          <w:caps/>
          <w:sz w:val="26"/>
          <w:szCs w:val="24"/>
        </w:rPr>
        <w:t>under</w:t>
      </w:r>
      <w:r w:rsidRPr="007D5881">
        <w:rPr>
          <w:rFonts w:ascii="Arial" w:eastAsiaTheme="majorEastAsia" w:hAnsi="Arial" w:cstheme="majorBidi"/>
          <w:b/>
          <w:bCs/>
          <w:caps/>
          <w:sz w:val="26"/>
          <w:szCs w:val="24"/>
        </w:rPr>
        <w:t>secretary for management and performance, Department of energy</w:t>
      </w:r>
      <w:bookmarkEnd w:id="2"/>
    </w:p>
    <w:p w:rsidR="00FF14B1" w:rsidRPr="007D5881" w:rsidRDefault="00FF14B1" w:rsidP="00FF14B1"/>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FF14B1" w:rsidRPr="00FF14B1" w:rsidTr="00E175A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FF14B1" w:rsidRPr="00FF14B1" w:rsidRDefault="00FF14B1" w:rsidP="00E175A3">
            <w:pPr>
              <w:contextualSpacing/>
              <w:jc w:val="center"/>
              <w:rPr>
                <w:rFonts w:asciiTheme="majorHAnsi" w:hAnsiTheme="majorHAnsi" w:cstheme="majorHAnsi"/>
                <w:b/>
              </w:rPr>
            </w:pPr>
            <w:r w:rsidRPr="00FF14B1">
              <w:rPr>
                <w:rFonts w:asciiTheme="majorHAnsi" w:hAnsiTheme="majorHAnsi" w:cstheme="majorHAnsi"/>
                <w:b/>
              </w:rPr>
              <w:t>OVERVIEW</w:t>
            </w:r>
          </w:p>
        </w:tc>
      </w:tr>
      <w:tr w:rsidR="00FF14B1" w:rsidRPr="00FF14B1" w:rsidTr="00E175A3">
        <w:tc>
          <w:tcPr>
            <w:tcW w:w="27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FF14B1" w:rsidRPr="00FF14B1" w:rsidRDefault="00FF14B1" w:rsidP="00E175A3">
            <w:pPr>
              <w:contextualSpacing/>
              <w:rPr>
                <w:rFonts w:asciiTheme="majorHAnsi" w:hAnsiTheme="majorHAnsi" w:cstheme="majorHAnsi"/>
              </w:rPr>
            </w:pPr>
            <w:r w:rsidRPr="00FF14B1">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rsidR="00FF14B1" w:rsidRPr="00FF14B1" w:rsidRDefault="00FF14B1" w:rsidP="00E175A3">
            <w:pPr>
              <w:contextualSpacing/>
              <w:rPr>
                <w:rFonts w:asciiTheme="majorHAnsi" w:hAnsiTheme="majorHAnsi" w:cstheme="majorHAnsi"/>
                <w:bCs/>
              </w:rPr>
            </w:pPr>
            <w:r w:rsidRPr="00FF14B1">
              <w:rPr>
                <w:rFonts w:asciiTheme="majorHAnsi" w:hAnsiTheme="majorHAnsi" w:cstheme="majorHAnsi"/>
                <w:bCs/>
              </w:rPr>
              <w:t>Energy and Natural Resources</w:t>
            </w:r>
          </w:p>
        </w:tc>
      </w:tr>
      <w:tr w:rsidR="00FF14B1" w:rsidRPr="00FF14B1" w:rsidTr="00E175A3">
        <w:tc>
          <w:tcPr>
            <w:tcW w:w="27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FF14B1" w:rsidRPr="00FF14B1" w:rsidRDefault="00FF14B1" w:rsidP="00E175A3">
            <w:pPr>
              <w:contextualSpacing/>
              <w:rPr>
                <w:rFonts w:asciiTheme="majorHAnsi" w:hAnsiTheme="majorHAnsi" w:cstheme="majorHAnsi"/>
              </w:rPr>
            </w:pPr>
            <w:r w:rsidRPr="00FF14B1">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rsidR="00FF14B1" w:rsidRPr="00FF14B1" w:rsidRDefault="00FF14B1" w:rsidP="00E175A3">
            <w:pPr>
              <w:contextualSpacing/>
              <w:rPr>
                <w:rFonts w:asciiTheme="majorHAnsi" w:hAnsiTheme="majorHAnsi" w:cstheme="majorHAnsi"/>
              </w:rPr>
            </w:pPr>
            <w:r w:rsidRPr="00FF14B1">
              <w:rPr>
                <w:rFonts w:asciiTheme="majorHAnsi" w:hAnsiTheme="majorHAnsi" w:cstheme="majorHAnsi"/>
                <w:bCs/>
                <w:lang w:val="en"/>
              </w:rPr>
              <w:t>To ensure America's security and prosperity by addressing its energy, environmental and nuclear challenges through transformative science and technology solutions.</w:t>
            </w:r>
          </w:p>
        </w:tc>
      </w:tr>
      <w:tr w:rsidR="00FF14B1" w:rsidRPr="00FF14B1"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FF14B1" w:rsidRPr="00FF14B1" w:rsidRDefault="00FF14B1" w:rsidP="00E175A3">
            <w:pPr>
              <w:contextualSpacing/>
              <w:rPr>
                <w:rFonts w:asciiTheme="majorHAnsi" w:hAnsiTheme="majorHAnsi" w:cstheme="majorHAnsi"/>
              </w:rPr>
            </w:pPr>
            <w:r w:rsidRPr="00FF14B1">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FF14B1" w:rsidRPr="00FF14B1" w:rsidRDefault="00FF14B1" w:rsidP="00E175A3">
            <w:pPr>
              <w:contextualSpacing/>
              <w:rPr>
                <w:rFonts w:asciiTheme="majorHAnsi" w:hAnsiTheme="majorHAnsi" w:cstheme="majorHAnsi"/>
              </w:rPr>
            </w:pPr>
            <w:r w:rsidRPr="00FF14B1">
              <w:rPr>
                <w:rFonts w:asciiTheme="majorHAnsi" w:hAnsiTheme="majorHAnsi" w:cstheme="majorHAnsi"/>
              </w:rPr>
              <w:t>The undersecretary for management and performance is the chief operating officer for the department and is responsible for the day-to-day management oversight responsibilities for the primary mission support organizations to include human capital, information technology, procurement and project management. The office also oversees the Office of Environmental Management (the safe cleanup of the environmental legacy of nuclear weapons development and nuclear energy research) and the Office of Legacy Management (the post-closure responsibilities for legacy land, structures and facilities).</w:t>
            </w:r>
          </w:p>
        </w:tc>
      </w:tr>
      <w:tr w:rsidR="00FF14B1" w:rsidRPr="00FF14B1"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FF14B1" w:rsidRPr="00FF14B1" w:rsidRDefault="00FF14B1" w:rsidP="00E175A3">
            <w:pPr>
              <w:contextualSpacing/>
              <w:rPr>
                <w:rFonts w:asciiTheme="majorHAnsi" w:hAnsiTheme="majorHAnsi" w:cstheme="majorHAnsi"/>
                <w:i/>
              </w:rPr>
            </w:pPr>
            <w:r w:rsidRPr="00FF14B1">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FF14B1" w:rsidRPr="00FF14B1" w:rsidRDefault="00FF14B1" w:rsidP="000B2A53">
            <w:pPr>
              <w:contextualSpacing/>
              <w:rPr>
                <w:rFonts w:asciiTheme="majorHAnsi" w:hAnsiTheme="majorHAnsi" w:cstheme="majorHAnsi"/>
                <w:bCs/>
              </w:rPr>
            </w:pPr>
            <w:r w:rsidRPr="00FF14B1">
              <w:rPr>
                <w:rFonts w:asciiTheme="majorHAnsi" w:hAnsiTheme="majorHAnsi" w:cstheme="majorHAnsi"/>
                <w:bCs/>
              </w:rPr>
              <w:t>Level III $</w:t>
            </w:r>
            <w:r w:rsidR="000B2A53">
              <w:rPr>
                <w:rFonts w:asciiTheme="majorHAnsi" w:hAnsiTheme="majorHAnsi" w:cstheme="majorHAnsi"/>
                <w:bCs/>
              </w:rPr>
              <w:t>165,300</w:t>
            </w:r>
            <w:r w:rsidRPr="00FF14B1">
              <w:rPr>
                <w:rFonts w:asciiTheme="majorHAnsi" w:hAnsiTheme="majorHAnsi" w:cstheme="majorHAnsi"/>
                <w:bCs/>
              </w:rPr>
              <w:t xml:space="preserve"> (5 U.S.C. § 5314)</w:t>
            </w:r>
            <w:r w:rsidRPr="00FF14B1">
              <w:rPr>
                <w:rStyle w:val="EndnoteReference"/>
                <w:rFonts w:asciiTheme="majorHAnsi" w:hAnsiTheme="majorHAnsi" w:cstheme="majorHAnsi"/>
                <w:bCs/>
              </w:rPr>
              <w:endnoteReference w:id="1"/>
            </w:r>
          </w:p>
        </w:tc>
      </w:tr>
      <w:tr w:rsidR="00FF14B1" w:rsidRPr="00FF14B1"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FF14B1" w:rsidRPr="00FF14B1" w:rsidRDefault="00FF14B1" w:rsidP="00E175A3">
            <w:pPr>
              <w:contextualSpacing/>
              <w:rPr>
                <w:rFonts w:asciiTheme="majorHAnsi" w:hAnsiTheme="majorHAnsi" w:cstheme="majorHAnsi"/>
              </w:rPr>
            </w:pPr>
            <w:r w:rsidRPr="00FF14B1">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FF14B1" w:rsidRPr="00FF14B1" w:rsidRDefault="00FF14B1" w:rsidP="00E175A3">
            <w:pPr>
              <w:contextualSpacing/>
              <w:rPr>
                <w:rFonts w:asciiTheme="majorHAnsi" w:hAnsiTheme="majorHAnsi" w:cstheme="majorHAnsi"/>
              </w:rPr>
            </w:pPr>
            <w:r w:rsidRPr="00FF14B1">
              <w:rPr>
                <w:rFonts w:asciiTheme="majorHAnsi" w:hAnsiTheme="majorHAnsi" w:cstheme="majorHAnsi"/>
              </w:rPr>
              <w:t>Secretary of Energy and Deputy Secretary of Energy</w:t>
            </w:r>
          </w:p>
        </w:tc>
      </w:tr>
      <w:tr w:rsidR="00FF14B1" w:rsidRPr="00FF14B1" w:rsidTr="00E175A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FF14B1" w:rsidRPr="00FF14B1" w:rsidRDefault="00FF14B1" w:rsidP="00E175A3">
            <w:pPr>
              <w:contextualSpacing/>
              <w:jc w:val="center"/>
              <w:rPr>
                <w:rFonts w:asciiTheme="majorHAnsi" w:hAnsiTheme="majorHAnsi" w:cstheme="majorHAnsi"/>
                <w:b/>
              </w:rPr>
            </w:pPr>
            <w:r w:rsidRPr="00FF14B1">
              <w:rPr>
                <w:rFonts w:asciiTheme="majorHAnsi" w:hAnsiTheme="majorHAnsi" w:cstheme="majorHAnsi"/>
                <w:b/>
              </w:rPr>
              <w:t>RESPONSIBILITIES</w:t>
            </w:r>
          </w:p>
        </w:tc>
      </w:tr>
      <w:tr w:rsidR="00FF14B1" w:rsidRPr="00FF14B1"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FF14B1" w:rsidRPr="00FF14B1" w:rsidRDefault="00FF14B1" w:rsidP="00E175A3">
            <w:pPr>
              <w:contextualSpacing/>
              <w:rPr>
                <w:rFonts w:asciiTheme="majorHAnsi" w:hAnsiTheme="majorHAnsi" w:cstheme="majorHAnsi"/>
              </w:rPr>
            </w:pPr>
            <w:r w:rsidRPr="00FF14B1">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FF14B1" w:rsidRPr="00FF14B1" w:rsidRDefault="00FF14B1" w:rsidP="00E175A3">
            <w:pPr>
              <w:rPr>
                <w:rFonts w:asciiTheme="majorHAnsi" w:hAnsiTheme="majorHAnsi" w:cstheme="majorHAnsi"/>
              </w:rPr>
            </w:pPr>
            <w:r w:rsidRPr="00FF14B1">
              <w:rPr>
                <w:rFonts w:asciiTheme="majorHAnsi" w:hAnsiTheme="majorHAnsi" w:cstheme="majorHAnsi"/>
              </w:rPr>
              <w:t xml:space="preserve">In fiscal 2015, the Department of Energy had a budget of $27.391 billion. In 2016 DOE had 14,499 </w:t>
            </w:r>
            <w:proofErr w:type="spellStart"/>
            <w:r w:rsidRPr="00FF14B1">
              <w:rPr>
                <w:rFonts w:asciiTheme="majorHAnsi" w:hAnsiTheme="majorHAnsi" w:cstheme="majorHAnsi"/>
              </w:rPr>
              <w:t>nonseasonal</w:t>
            </w:r>
            <w:proofErr w:type="spellEnd"/>
            <w:r w:rsidRPr="00FF14B1">
              <w:rPr>
                <w:rFonts w:asciiTheme="majorHAnsi" w:hAnsiTheme="majorHAnsi" w:cstheme="majorHAnsi"/>
              </w:rPr>
              <w:t xml:space="preserve"> full-time permanent employees.</w:t>
            </w:r>
          </w:p>
        </w:tc>
      </w:tr>
      <w:tr w:rsidR="00FF14B1" w:rsidRPr="00FF14B1"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FF14B1" w:rsidRPr="00FF14B1" w:rsidRDefault="00FF14B1" w:rsidP="00E175A3">
            <w:pPr>
              <w:contextualSpacing/>
              <w:rPr>
                <w:rFonts w:asciiTheme="majorHAnsi" w:hAnsiTheme="majorHAnsi" w:cstheme="majorHAnsi"/>
              </w:rPr>
            </w:pPr>
            <w:r w:rsidRPr="00FF14B1">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FF14B1" w:rsidRPr="00FF14B1" w:rsidRDefault="00FF14B1" w:rsidP="00FF14B1">
            <w:pPr>
              <w:numPr>
                <w:ilvl w:val="0"/>
                <w:numId w:val="34"/>
              </w:numPr>
              <w:contextualSpacing/>
              <w:rPr>
                <w:rFonts w:asciiTheme="majorHAnsi" w:eastAsia="Calibri" w:hAnsiTheme="majorHAnsi" w:cstheme="majorHAnsi"/>
              </w:rPr>
            </w:pPr>
            <w:r w:rsidRPr="00FF14B1">
              <w:rPr>
                <w:rFonts w:asciiTheme="majorHAnsi" w:eastAsia="Calibri" w:hAnsiTheme="majorHAnsi" w:cstheme="majorHAnsi"/>
                <w:shd w:val="clear" w:color="auto" w:fill="FFFFFF"/>
              </w:rPr>
              <w:t>Functions as the chief operating officer of the department and has responsibility for its primary mission support organizations, including human capital, information technology, procurement and project management and facilities.</w:t>
            </w:r>
          </w:p>
          <w:p w:rsidR="00FF14B1" w:rsidRPr="00FF14B1" w:rsidRDefault="00FF14B1" w:rsidP="00FF14B1">
            <w:pPr>
              <w:numPr>
                <w:ilvl w:val="0"/>
                <w:numId w:val="34"/>
              </w:numPr>
              <w:contextualSpacing/>
              <w:rPr>
                <w:rFonts w:asciiTheme="majorHAnsi" w:eastAsia="Calibri" w:hAnsiTheme="majorHAnsi" w:cstheme="majorHAnsi"/>
              </w:rPr>
            </w:pPr>
            <w:r w:rsidRPr="00FF14B1">
              <w:rPr>
                <w:rFonts w:asciiTheme="majorHAnsi" w:eastAsia="Calibri" w:hAnsiTheme="majorHAnsi" w:cstheme="majorHAnsi"/>
                <w:shd w:val="clear" w:color="auto" w:fill="FFFFFF"/>
              </w:rPr>
              <w:t>Oversees the Office of Environmental Management, which conducts the cleanup of the environmental legacy brought about from five decades of nuclear weapons development and government-sponsored nuclear energy research and the Office of Legacy Management.</w:t>
            </w:r>
          </w:p>
          <w:p w:rsidR="00FF14B1" w:rsidRPr="00FF14B1" w:rsidRDefault="00FF14B1" w:rsidP="00FF14B1">
            <w:pPr>
              <w:numPr>
                <w:ilvl w:val="0"/>
                <w:numId w:val="34"/>
              </w:numPr>
              <w:contextualSpacing/>
              <w:rPr>
                <w:rFonts w:asciiTheme="majorHAnsi" w:eastAsia="Calibri" w:hAnsiTheme="majorHAnsi" w:cstheme="majorHAnsi"/>
              </w:rPr>
            </w:pPr>
            <w:r w:rsidRPr="00FF14B1">
              <w:rPr>
                <w:rFonts w:asciiTheme="majorHAnsi" w:eastAsia="Calibri" w:hAnsiTheme="majorHAnsi" w:cstheme="majorHAnsi"/>
              </w:rPr>
              <w:t>Oversees the department’s environmental and energy programs including its diverse portfolio of applied energy research and development activities, nuclear waste management efforts and environmental cleanup of the nuclear weapons complex.</w:t>
            </w:r>
          </w:p>
        </w:tc>
      </w:tr>
      <w:tr w:rsidR="00FF14B1" w:rsidRPr="00FF14B1"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FF14B1" w:rsidRPr="00FF14B1" w:rsidRDefault="00FF14B1" w:rsidP="00E175A3">
            <w:pPr>
              <w:contextualSpacing/>
              <w:rPr>
                <w:rFonts w:asciiTheme="majorHAnsi" w:hAnsiTheme="majorHAnsi" w:cstheme="majorHAnsi"/>
              </w:rPr>
            </w:pPr>
            <w:r w:rsidRPr="00FF14B1">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FF14B1" w:rsidRPr="00FF14B1" w:rsidRDefault="00FF14B1" w:rsidP="00E175A3">
            <w:pPr>
              <w:ind w:left="72"/>
              <w:contextualSpacing/>
              <w:jc w:val="center"/>
              <w:rPr>
                <w:rFonts w:asciiTheme="majorHAnsi" w:hAnsiTheme="majorHAnsi" w:cstheme="majorHAnsi"/>
              </w:rPr>
            </w:pPr>
          </w:p>
          <w:p w:rsidR="00FF14B1" w:rsidRPr="00FF14B1" w:rsidRDefault="00FF14B1" w:rsidP="00E175A3">
            <w:pPr>
              <w:ind w:left="72"/>
              <w:contextualSpacing/>
              <w:jc w:val="center"/>
              <w:rPr>
                <w:rFonts w:asciiTheme="majorHAnsi" w:hAnsiTheme="majorHAnsi" w:cstheme="majorHAnsi"/>
              </w:rPr>
            </w:pPr>
          </w:p>
          <w:p w:rsidR="00FF14B1" w:rsidRPr="00FF14B1" w:rsidRDefault="00FF14B1" w:rsidP="00E175A3">
            <w:pPr>
              <w:ind w:left="72"/>
              <w:contextualSpacing/>
              <w:jc w:val="center"/>
              <w:rPr>
                <w:rFonts w:asciiTheme="majorHAnsi" w:hAnsiTheme="majorHAnsi" w:cstheme="majorHAnsi"/>
              </w:rPr>
            </w:pPr>
            <w:r w:rsidRPr="00FF14B1">
              <w:rPr>
                <w:rFonts w:asciiTheme="majorHAnsi" w:hAnsiTheme="majorHAnsi" w:cstheme="majorHAnsi"/>
              </w:rPr>
              <w:t>[Depends on policy priorities of the administration]</w:t>
            </w:r>
          </w:p>
          <w:p w:rsidR="00FF14B1" w:rsidRPr="00FF14B1" w:rsidRDefault="00FF14B1" w:rsidP="00E175A3">
            <w:pPr>
              <w:ind w:left="72"/>
              <w:contextualSpacing/>
              <w:jc w:val="center"/>
              <w:rPr>
                <w:rFonts w:asciiTheme="majorHAnsi" w:hAnsiTheme="majorHAnsi" w:cstheme="majorHAnsi"/>
              </w:rPr>
            </w:pPr>
          </w:p>
          <w:p w:rsidR="00FF14B1" w:rsidRPr="00FF14B1" w:rsidRDefault="00FF14B1" w:rsidP="00E175A3">
            <w:pPr>
              <w:ind w:left="72"/>
              <w:contextualSpacing/>
              <w:jc w:val="center"/>
              <w:rPr>
                <w:rFonts w:asciiTheme="majorHAnsi" w:hAnsiTheme="majorHAnsi" w:cstheme="majorHAnsi"/>
              </w:rPr>
            </w:pPr>
          </w:p>
        </w:tc>
      </w:tr>
      <w:tr w:rsidR="00FF14B1" w:rsidRPr="00FF14B1" w:rsidTr="00E175A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FF14B1" w:rsidRPr="00FF14B1" w:rsidRDefault="00FF14B1" w:rsidP="00E175A3">
            <w:pPr>
              <w:contextualSpacing/>
              <w:jc w:val="center"/>
              <w:rPr>
                <w:rFonts w:asciiTheme="majorHAnsi" w:hAnsiTheme="majorHAnsi" w:cstheme="majorHAnsi"/>
                <w:b/>
              </w:rPr>
            </w:pPr>
            <w:r w:rsidRPr="00FF14B1">
              <w:rPr>
                <w:rFonts w:asciiTheme="majorHAnsi" w:hAnsiTheme="majorHAnsi" w:cstheme="majorHAnsi"/>
                <w:b/>
              </w:rPr>
              <w:lastRenderedPageBreak/>
              <w:t>REQUIREMENTS AND COMPETENCIES</w:t>
            </w:r>
          </w:p>
        </w:tc>
      </w:tr>
      <w:tr w:rsidR="00FF14B1" w:rsidRPr="00FF14B1"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FF14B1" w:rsidRPr="00FF14B1" w:rsidRDefault="00FF14B1" w:rsidP="00E175A3">
            <w:pPr>
              <w:contextualSpacing/>
              <w:rPr>
                <w:rFonts w:asciiTheme="majorHAnsi" w:hAnsiTheme="majorHAnsi" w:cstheme="majorHAnsi"/>
              </w:rPr>
            </w:pPr>
            <w:r w:rsidRPr="00FF14B1">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FF14B1" w:rsidRPr="00FF14B1" w:rsidRDefault="00FF14B1" w:rsidP="00FF14B1">
            <w:pPr>
              <w:numPr>
                <w:ilvl w:val="0"/>
                <w:numId w:val="31"/>
              </w:numPr>
              <w:contextualSpacing/>
              <w:rPr>
                <w:rFonts w:asciiTheme="majorHAnsi" w:eastAsia="Calibri" w:hAnsiTheme="majorHAnsi" w:cstheme="majorHAnsi"/>
                <w:bCs/>
              </w:rPr>
            </w:pPr>
            <w:r w:rsidRPr="00FF14B1">
              <w:rPr>
                <w:rFonts w:asciiTheme="majorHAnsi" w:eastAsia="Calibri" w:hAnsiTheme="majorHAnsi" w:cstheme="majorHAnsi"/>
              </w:rPr>
              <w:t>Extensive leadership and management experience</w:t>
            </w:r>
          </w:p>
        </w:tc>
      </w:tr>
      <w:tr w:rsidR="00FF14B1" w:rsidRPr="00FF14B1"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FF14B1" w:rsidRPr="00FF14B1" w:rsidRDefault="00FF14B1" w:rsidP="00E175A3">
            <w:pPr>
              <w:contextualSpacing/>
              <w:rPr>
                <w:rFonts w:asciiTheme="majorHAnsi" w:hAnsiTheme="majorHAnsi" w:cstheme="majorHAnsi"/>
              </w:rPr>
            </w:pPr>
            <w:r w:rsidRPr="00FF14B1">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FF14B1" w:rsidRPr="00FF14B1" w:rsidRDefault="00FF14B1" w:rsidP="00FF14B1">
            <w:pPr>
              <w:numPr>
                <w:ilvl w:val="0"/>
                <w:numId w:val="32"/>
              </w:numPr>
              <w:contextualSpacing/>
              <w:rPr>
                <w:rFonts w:asciiTheme="majorHAnsi" w:eastAsia="Calibri" w:hAnsiTheme="majorHAnsi" w:cstheme="majorHAnsi"/>
                <w:bCs/>
                <w:i/>
              </w:rPr>
            </w:pPr>
            <w:r w:rsidRPr="00FF14B1">
              <w:rPr>
                <w:rFonts w:asciiTheme="majorHAnsi" w:eastAsia="Calibri" w:hAnsiTheme="majorHAnsi" w:cstheme="majorHAnsi"/>
                <w:bCs/>
              </w:rPr>
              <w:t>Strong interpersonal and communication skills</w:t>
            </w:r>
          </w:p>
          <w:p w:rsidR="00FF14B1" w:rsidRPr="00FF14B1" w:rsidRDefault="00FF14B1" w:rsidP="00FF14B1">
            <w:pPr>
              <w:numPr>
                <w:ilvl w:val="0"/>
                <w:numId w:val="32"/>
              </w:numPr>
              <w:contextualSpacing/>
              <w:rPr>
                <w:rFonts w:asciiTheme="majorHAnsi" w:eastAsia="Calibri" w:hAnsiTheme="majorHAnsi" w:cstheme="majorHAnsi"/>
                <w:bCs/>
              </w:rPr>
            </w:pPr>
            <w:r w:rsidRPr="00FF14B1">
              <w:rPr>
                <w:rFonts w:asciiTheme="majorHAnsi" w:eastAsia="Calibri" w:hAnsiTheme="majorHAnsi" w:cstheme="majorHAnsi"/>
              </w:rPr>
              <w:t>Ability to work as a team</w:t>
            </w:r>
          </w:p>
        </w:tc>
      </w:tr>
      <w:tr w:rsidR="00FF14B1" w:rsidRPr="00FF14B1" w:rsidTr="00E175A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FF14B1" w:rsidRPr="00FF14B1" w:rsidRDefault="00FF14B1" w:rsidP="00E175A3">
            <w:pPr>
              <w:contextualSpacing/>
              <w:jc w:val="center"/>
              <w:rPr>
                <w:rFonts w:asciiTheme="majorHAnsi" w:hAnsiTheme="majorHAnsi" w:cstheme="majorHAnsi"/>
                <w:b/>
              </w:rPr>
            </w:pPr>
            <w:r w:rsidRPr="00FF14B1">
              <w:rPr>
                <w:rFonts w:asciiTheme="majorHAnsi" w:hAnsiTheme="majorHAnsi" w:cstheme="majorHAnsi"/>
                <w:b/>
              </w:rPr>
              <w:t>PAST APPOINTEES</w:t>
            </w:r>
          </w:p>
        </w:tc>
      </w:tr>
      <w:tr w:rsidR="00FF14B1" w:rsidRPr="00FF14B1" w:rsidTr="00E175A3">
        <w:tc>
          <w:tcPr>
            <w:tcW w:w="9462" w:type="dxa"/>
            <w:gridSpan w:val="2"/>
            <w:tcBorders>
              <w:top w:val="single" w:sz="2" w:space="0" w:color="auto"/>
              <w:left w:val="single" w:sz="2" w:space="0" w:color="auto"/>
              <w:bottom w:val="single" w:sz="2" w:space="0" w:color="auto"/>
              <w:right w:val="single" w:sz="2" w:space="0" w:color="auto"/>
            </w:tcBorders>
          </w:tcPr>
          <w:p w:rsidR="00FF14B1" w:rsidRPr="00FF14B1" w:rsidRDefault="00FF14B1" w:rsidP="00E175A3">
            <w:pPr>
              <w:contextualSpacing/>
              <w:rPr>
                <w:rFonts w:asciiTheme="majorHAnsi" w:hAnsiTheme="majorHAnsi" w:cstheme="majorHAnsi"/>
              </w:rPr>
            </w:pPr>
            <w:r w:rsidRPr="00FF14B1">
              <w:rPr>
                <w:rFonts w:asciiTheme="majorHAnsi" w:hAnsiTheme="majorHAnsi" w:cstheme="majorHAnsi"/>
              </w:rPr>
              <w:t xml:space="preserve">Kristina Johnson (2009 to 2010) - Provost, Senior Vice President for Academic Affairs, The Johns Hopkins University; Fulbright Scholar; Director, International Society for Optical Engineering; Founder, </w:t>
            </w:r>
            <w:proofErr w:type="spellStart"/>
            <w:r w:rsidRPr="00FF14B1">
              <w:rPr>
                <w:rFonts w:asciiTheme="majorHAnsi" w:hAnsiTheme="majorHAnsi" w:cstheme="majorHAnsi"/>
              </w:rPr>
              <w:t>ColorLink</w:t>
            </w:r>
            <w:proofErr w:type="spellEnd"/>
            <w:r w:rsidRPr="00FF14B1">
              <w:rPr>
                <w:rFonts w:asciiTheme="majorHAnsi" w:hAnsiTheme="majorHAnsi" w:cstheme="majorHAnsi"/>
              </w:rPr>
              <w:t xml:space="preserve"> and </w:t>
            </w:r>
            <w:proofErr w:type="spellStart"/>
            <w:r w:rsidRPr="00FF14B1">
              <w:rPr>
                <w:rFonts w:asciiTheme="majorHAnsi" w:hAnsiTheme="majorHAnsi" w:cstheme="majorHAnsi"/>
              </w:rPr>
              <w:t>SouthEast</w:t>
            </w:r>
            <w:proofErr w:type="spellEnd"/>
            <w:r w:rsidRPr="00FF14B1">
              <w:rPr>
                <w:rFonts w:asciiTheme="majorHAnsi" w:hAnsiTheme="majorHAnsi" w:cstheme="majorHAnsi"/>
              </w:rPr>
              <w:t xml:space="preserve"> </w:t>
            </w:r>
            <w:proofErr w:type="spellStart"/>
            <w:r w:rsidRPr="00FF14B1">
              <w:rPr>
                <w:rFonts w:asciiTheme="majorHAnsi" w:hAnsiTheme="majorHAnsi" w:cstheme="majorHAnsi"/>
              </w:rPr>
              <w:t>Techinventures</w:t>
            </w:r>
            <w:proofErr w:type="spellEnd"/>
          </w:p>
        </w:tc>
      </w:tr>
      <w:tr w:rsidR="00FF14B1" w:rsidRPr="00FF14B1" w:rsidTr="00E175A3">
        <w:tc>
          <w:tcPr>
            <w:tcW w:w="9462" w:type="dxa"/>
            <w:gridSpan w:val="2"/>
            <w:tcBorders>
              <w:top w:val="single" w:sz="2" w:space="0" w:color="auto"/>
              <w:left w:val="single" w:sz="2" w:space="0" w:color="auto"/>
              <w:bottom w:val="single" w:sz="2" w:space="0" w:color="auto"/>
              <w:right w:val="single" w:sz="2" w:space="0" w:color="auto"/>
            </w:tcBorders>
          </w:tcPr>
          <w:p w:rsidR="00FF14B1" w:rsidRPr="00FF14B1" w:rsidRDefault="00FF14B1" w:rsidP="00E175A3">
            <w:pPr>
              <w:contextualSpacing/>
              <w:rPr>
                <w:rFonts w:asciiTheme="majorHAnsi" w:hAnsiTheme="majorHAnsi" w:cstheme="majorHAnsi"/>
              </w:rPr>
            </w:pPr>
            <w:r w:rsidRPr="00FF14B1">
              <w:rPr>
                <w:rFonts w:asciiTheme="majorHAnsi" w:hAnsiTheme="majorHAnsi" w:cstheme="majorHAnsi"/>
              </w:rPr>
              <w:t>Clarence Albright (2007 to 2009) - U.S. House Committee on Energy and Commerce, Staff Director; Vice President of Federal Relations, Reliant Energy; Deputy Associate Attorney General; Senior Special Assistant to the Assistant Attorney General for Civil Rights; Deputy General Counsel, Department of Housing and Urban Development</w:t>
            </w:r>
          </w:p>
        </w:tc>
      </w:tr>
      <w:tr w:rsidR="00FF14B1" w:rsidRPr="00FF14B1" w:rsidTr="00E175A3">
        <w:tc>
          <w:tcPr>
            <w:tcW w:w="9462" w:type="dxa"/>
            <w:gridSpan w:val="2"/>
            <w:tcBorders>
              <w:top w:val="single" w:sz="2" w:space="0" w:color="auto"/>
              <w:left w:val="single" w:sz="2" w:space="0" w:color="auto"/>
              <w:bottom w:val="single" w:sz="2" w:space="0" w:color="auto"/>
              <w:right w:val="single" w:sz="2" w:space="0" w:color="auto"/>
            </w:tcBorders>
          </w:tcPr>
          <w:p w:rsidR="00FF14B1" w:rsidRPr="00FF14B1" w:rsidRDefault="00FF14B1" w:rsidP="00E175A3">
            <w:pPr>
              <w:contextualSpacing/>
              <w:rPr>
                <w:rFonts w:asciiTheme="majorHAnsi" w:hAnsiTheme="majorHAnsi" w:cstheme="majorHAnsi"/>
              </w:rPr>
            </w:pPr>
            <w:r w:rsidRPr="00FF14B1">
              <w:rPr>
                <w:rFonts w:asciiTheme="majorHAnsi" w:hAnsiTheme="majorHAnsi" w:cstheme="majorHAnsi"/>
              </w:rPr>
              <w:t>David Garman (2005 to 2007) - Assistant Secretary of Energy for Energy Efficiency; Staff, U.S. Senate Select Committee on Intelligence; Staff, Senate Committee on Energy and Natural Resources</w:t>
            </w:r>
          </w:p>
        </w:tc>
      </w:tr>
    </w:tbl>
    <w:p w:rsidR="00224D1E" w:rsidRPr="00FF14B1" w:rsidRDefault="00224D1E" w:rsidP="00FF14B1"/>
    <w:sectPr w:rsidR="00224D1E" w:rsidRPr="00FF14B1"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505" w:rsidRDefault="00282505" w:rsidP="001E22F1">
      <w:r>
        <w:separator/>
      </w:r>
    </w:p>
  </w:endnote>
  <w:endnote w:type="continuationSeparator" w:id="0">
    <w:p w:rsidR="00282505" w:rsidRDefault="00282505" w:rsidP="001E22F1">
      <w:r>
        <w:continuationSeparator/>
      </w:r>
    </w:p>
  </w:endnote>
  <w:endnote w:id="1">
    <w:p w:rsidR="00FF14B1" w:rsidRDefault="00FF14B1">
      <w:pPr>
        <w:pStyle w:val="EndnoteText"/>
      </w:pPr>
      <w:r>
        <w:rPr>
          <w:rStyle w:val="EndnoteReference"/>
        </w:rPr>
        <w:endnoteRef/>
      </w:r>
      <w:r>
        <w:t xml:space="preserve"> </w:t>
      </w:r>
      <w:r w:rsidR="000B2A53">
        <w:t>The Consolidated Appropriations Act, 2017 (Public Law 115-31, May 5, 2017), contains a provision that continues the freeze on the payable pay rates for certain senior political officials at 2013 levels during calendar year 2017.</w:t>
      </w: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505" w:rsidRDefault="00282505" w:rsidP="001E22F1">
      <w:r>
        <w:separator/>
      </w:r>
    </w:p>
  </w:footnote>
  <w:footnote w:type="continuationSeparator" w:id="0">
    <w:p w:rsidR="00282505" w:rsidRDefault="00282505"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0B2A53"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E1956"/>
    <w:multiLevelType w:val="hybridMultilevel"/>
    <w:tmpl w:val="3FCCD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11"/>
  </w:num>
  <w:num w:numId="4">
    <w:abstractNumId w:val="42"/>
  </w:num>
  <w:num w:numId="5">
    <w:abstractNumId w:val="5"/>
  </w:num>
  <w:num w:numId="6">
    <w:abstractNumId w:val="38"/>
  </w:num>
  <w:num w:numId="7">
    <w:abstractNumId w:val="4"/>
  </w:num>
  <w:num w:numId="8">
    <w:abstractNumId w:val="33"/>
  </w:num>
  <w:num w:numId="9">
    <w:abstractNumId w:val="15"/>
  </w:num>
  <w:num w:numId="10">
    <w:abstractNumId w:val="6"/>
  </w:num>
  <w:num w:numId="11">
    <w:abstractNumId w:val="14"/>
  </w:num>
  <w:num w:numId="12">
    <w:abstractNumId w:val="25"/>
  </w:num>
  <w:num w:numId="13">
    <w:abstractNumId w:val="23"/>
  </w:num>
  <w:num w:numId="14">
    <w:abstractNumId w:val="27"/>
  </w:num>
  <w:num w:numId="15">
    <w:abstractNumId w:val="30"/>
  </w:num>
  <w:num w:numId="16">
    <w:abstractNumId w:val="1"/>
  </w:num>
  <w:num w:numId="17">
    <w:abstractNumId w:val="20"/>
  </w:num>
  <w:num w:numId="18">
    <w:abstractNumId w:val="37"/>
  </w:num>
  <w:num w:numId="19">
    <w:abstractNumId w:val="8"/>
  </w:num>
  <w:num w:numId="20">
    <w:abstractNumId w:val="29"/>
  </w:num>
  <w:num w:numId="21">
    <w:abstractNumId w:val="34"/>
  </w:num>
  <w:num w:numId="22">
    <w:abstractNumId w:val="10"/>
  </w:num>
  <w:num w:numId="23">
    <w:abstractNumId w:val="7"/>
  </w:num>
  <w:num w:numId="24">
    <w:abstractNumId w:val="35"/>
  </w:num>
  <w:num w:numId="25">
    <w:abstractNumId w:val="13"/>
  </w:num>
  <w:num w:numId="26">
    <w:abstractNumId w:val="2"/>
  </w:num>
  <w:num w:numId="27">
    <w:abstractNumId w:val="21"/>
  </w:num>
  <w:num w:numId="28">
    <w:abstractNumId w:val="18"/>
  </w:num>
  <w:num w:numId="29">
    <w:abstractNumId w:val="22"/>
  </w:num>
  <w:num w:numId="30">
    <w:abstractNumId w:val="32"/>
  </w:num>
  <w:num w:numId="31">
    <w:abstractNumId w:val="40"/>
  </w:num>
  <w:num w:numId="32">
    <w:abstractNumId w:val="41"/>
  </w:num>
  <w:num w:numId="33">
    <w:abstractNumId w:val="9"/>
  </w:num>
  <w:num w:numId="34">
    <w:abstractNumId w:val="0"/>
  </w:num>
  <w:num w:numId="35">
    <w:abstractNumId w:val="31"/>
  </w:num>
  <w:num w:numId="36">
    <w:abstractNumId w:val="24"/>
  </w:num>
  <w:num w:numId="37">
    <w:abstractNumId w:val="26"/>
  </w:num>
  <w:num w:numId="38">
    <w:abstractNumId w:val="19"/>
  </w:num>
  <w:num w:numId="39">
    <w:abstractNumId w:val="28"/>
  </w:num>
  <w:num w:numId="40">
    <w:abstractNumId w:val="16"/>
  </w:num>
  <w:num w:numId="41">
    <w:abstractNumId w:val="36"/>
  </w:num>
  <w:num w:numId="42">
    <w:abstractNumId w:val="1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2A53"/>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45C"/>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505"/>
    <w:rsid w:val="00282909"/>
    <w:rsid w:val="00287962"/>
    <w:rsid w:val="00292D76"/>
    <w:rsid w:val="00293E18"/>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B7CF4"/>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17A0D"/>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06EA6"/>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E2D04"/>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 w:val="00FD50DB"/>
    <w:rsid w:val="00FF1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042365812">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2954B1"/>
    <w:rsid w:val="00577376"/>
    <w:rsid w:val="005B3992"/>
    <w:rsid w:val="005E3561"/>
    <w:rsid w:val="00672DF4"/>
    <w:rsid w:val="007F38E2"/>
    <w:rsid w:val="008638AA"/>
    <w:rsid w:val="0087154F"/>
    <w:rsid w:val="008F1F7B"/>
    <w:rsid w:val="008F5F77"/>
    <w:rsid w:val="00A35869"/>
    <w:rsid w:val="00A9166C"/>
    <w:rsid w:val="00AC054C"/>
    <w:rsid w:val="00AC0DBB"/>
    <w:rsid w:val="00BB64E1"/>
    <w:rsid w:val="00BE0041"/>
    <w:rsid w:val="00C36CDA"/>
    <w:rsid w:val="00D4302A"/>
    <w:rsid w:val="00DB07EE"/>
    <w:rsid w:val="00E175D5"/>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281D150E-A4BD-43F7-8C0F-F1D5D4D2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3030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6</cp:revision>
  <cp:lastPrinted>2016-07-12T18:00:00Z</cp:lastPrinted>
  <dcterms:created xsi:type="dcterms:W3CDTF">2017-02-17T16:28:00Z</dcterms:created>
  <dcterms:modified xsi:type="dcterms:W3CDTF">2017-08-23T19:09:00Z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